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118A3" w14:textId="2F26CBC0" w:rsidR="00222EFB" w:rsidRDefault="008C3248" w:rsidP="008C3248">
      <w:r>
        <w:rPr>
          <w:noProof/>
        </w:rPr>
        <w:drawing>
          <wp:anchor distT="0" distB="0" distL="114300" distR="114300" simplePos="0" relativeHeight="251658240" behindDoc="1" locked="0" layoutInCell="1" allowOverlap="1" wp14:anchorId="43915F2D" wp14:editId="5D07E81B">
            <wp:simplePos x="0" y="0"/>
            <wp:positionH relativeFrom="page">
              <wp:align>left</wp:align>
            </wp:positionH>
            <wp:positionV relativeFrom="paragraph">
              <wp:posOffset>-406400</wp:posOffset>
            </wp:positionV>
            <wp:extent cx="7607148" cy="10591800"/>
            <wp:effectExtent l="0" t="0" r="0" b="0"/>
            <wp:wrapNone/>
            <wp:docPr id="1" name="Obrázek 1" descr="Ozdobný vánoční stromek ve sně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zdobný vánoční stromek ve sněhu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148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39528" w14:textId="0742C953" w:rsidR="00061D91" w:rsidRPr="000751AF" w:rsidRDefault="00061D91" w:rsidP="008C3248">
      <w:pPr>
        <w:jc w:val="center"/>
        <w:rPr>
          <w:rFonts w:ascii="EB Garamond SC 12" w:hAnsi="EB Garamond SC 12"/>
          <w:color w:val="FFFFFF" w:themeColor="background1"/>
          <w:sz w:val="56"/>
          <w:szCs w:val="56"/>
        </w:rPr>
      </w:pPr>
      <w:r w:rsidRPr="000751AF">
        <w:rPr>
          <w:rFonts w:ascii="EB Garamond SC 12" w:hAnsi="EB Garamond SC 12"/>
          <w:color w:val="FFFFFF" w:themeColor="background1"/>
          <w:sz w:val="56"/>
          <w:szCs w:val="56"/>
        </w:rPr>
        <w:t xml:space="preserve">Obec Bačice </w:t>
      </w:r>
      <w:r w:rsidR="000751AF">
        <w:rPr>
          <w:rFonts w:ascii="EB Garamond SC 12" w:hAnsi="EB Garamond SC 12"/>
          <w:color w:val="FFFFFF" w:themeColor="background1"/>
          <w:sz w:val="56"/>
          <w:szCs w:val="56"/>
        </w:rPr>
        <w:t>v</w:t>
      </w:r>
      <w:r w:rsidRPr="000751AF">
        <w:rPr>
          <w:rFonts w:ascii="EB Garamond SC 12" w:hAnsi="EB Garamond SC 12"/>
          <w:color w:val="FFFFFF" w:themeColor="background1"/>
          <w:sz w:val="56"/>
          <w:szCs w:val="56"/>
        </w:rPr>
        <w:t xml:space="preserve">ás </w:t>
      </w:r>
      <w:r w:rsidR="002D61D5" w:rsidRPr="000751AF">
        <w:rPr>
          <w:rFonts w:ascii="EB Garamond SC 12" w:hAnsi="EB Garamond SC 12"/>
          <w:color w:val="FFFFFF" w:themeColor="background1"/>
          <w:sz w:val="56"/>
          <w:szCs w:val="56"/>
        </w:rPr>
        <w:t xml:space="preserve">srdečně </w:t>
      </w:r>
      <w:r w:rsidRPr="000751AF">
        <w:rPr>
          <w:rFonts w:ascii="EB Garamond SC 12" w:hAnsi="EB Garamond SC 12"/>
          <w:color w:val="FFFFFF" w:themeColor="background1"/>
          <w:sz w:val="56"/>
          <w:szCs w:val="56"/>
        </w:rPr>
        <w:t>zve na</w:t>
      </w:r>
    </w:p>
    <w:p w14:paraId="44F5E4E1" w14:textId="5816D3F9" w:rsidR="00061D91" w:rsidRPr="000751AF" w:rsidRDefault="006D54B0" w:rsidP="008C3248">
      <w:pPr>
        <w:jc w:val="center"/>
        <w:rPr>
          <w:rFonts w:ascii="EB Garamond SC 12" w:hAnsi="EB Garamond SC 12"/>
          <w:b/>
          <w:bCs/>
          <w:color w:val="FFFFFF" w:themeColor="background1"/>
          <w:sz w:val="72"/>
          <w:szCs w:val="72"/>
        </w:rPr>
      </w:pPr>
      <w:r w:rsidRPr="000751AF">
        <w:rPr>
          <w:rFonts w:ascii="EB Garamond SC 12" w:hAnsi="EB Garamond SC 12"/>
          <w:b/>
          <w:bCs/>
          <w:color w:val="FFFFFF" w:themeColor="background1"/>
          <w:sz w:val="72"/>
          <w:szCs w:val="72"/>
        </w:rPr>
        <w:t>r</w:t>
      </w:r>
      <w:r w:rsidR="008C3248" w:rsidRPr="000751AF">
        <w:rPr>
          <w:rFonts w:ascii="EB Garamond SC 12" w:hAnsi="EB Garamond SC 12"/>
          <w:b/>
          <w:bCs/>
          <w:color w:val="FFFFFF" w:themeColor="background1"/>
          <w:sz w:val="72"/>
          <w:szCs w:val="72"/>
        </w:rPr>
        <w:t>ozsvícení vánočního stromu</w:t>
      </w:r>
    </w:p>
    <w:p w14:paraId="5C4D5993" w14:textId="177A8249" w:rsidR="008C3248" w:rsidRPr="000751AF" w:rsidRDefault="00E0405E" w:rsidP="00F7034A">
      <w:pPr>
        <w:jc w:val="center"/>
        <w:rPr>
          <w:rFonts w:ascii="EB Garamond SC 12" w:hAnsi="EB Garamond SC 12"/>
          <w:color w:val="FFFFFF" w:themeColor="background1"/>
          <w:sz w:val="56"/>
          <w:szCs w:val="56"/>
        </w:rPr>
      </w:pPr>
      <w:r>
        <w:rPr>
          <w:rFonts w:ascii="EB Garamond SC 12" w:hAnsi="EB Garamond SC 12"/>
          <w:color w:val="FFFFFF" w:themeColor="background1"/>
          <w:sz w:val="56"/>
          <w:szCs w:val="56"/>
        </w:rPr>
        <w:t>pátek</w:t>
      </w:r>
      <w:r w:rsidR="00061D91" w:rsidRPr="000751AF">
        <w:rPr>
          <w:rFonts w:ascii="EB Garamond SC 12" w:hAnsi="EB Garamond SC 12"/>
          <w:color w:val="FFFFFF" w:themeColor="background1"/>
          <w:sz w:val="56"/>
          <w:szCs w:val="56"/>
        </w:rPr>
        <w:t xml:space="preserve"> </w:t>
      </w:r>
      <w:r>
        <w:rPr>
          <w:rFonts w:ascii="EB Garamond SC 12" w:hAnsi="EB Garamond SC 12"/>
          <w:color w:val="FFFFFF" w:themeColor="background1"/>
          <w:sz w:val="56"/>
          <w:szCs w:val="56"/>
        </w:rPr>
        <w:t>28</w:t>
      </w:r>
      <w:r w:rsidR="006D54B0" w:rsidRPr="000751AF">
        <w:rPr>
          <w:rFonts w:ascii="EB Garamond SC 12" w:hAnsi="EB Garamond SC 12"/>
          <w:color w:val="FFFFFF" w:themeColor="background1"/>
          <w:sz w:val="56"/>
          <w:szCs w:val="56"/>
        </w:rPr>
        <w:t>.</w:t>
      </w:r>
      <w:r w:rsidR="00926CFA" w:rsidRPr="000751AF">
        <w:rPr>
          <w:rFonts w:ascii="EB Garamond SC 12" w:hAnsi="EB Garamond SC 12"/>
          <w:color w:val="FFFFFF" w:themeColor="background1"/>
          <w:sz w:val="56"/>
          <w:szCs w:val="56"/>
        </w:rPr>
        <w:t xml:space="preserve"> </w:t>
      </w:r>
      <w:r w:rsidR="006D54B0" w:rsidRPr="000751AF">
        <w:rPr>
          <w:rFonts w:ascii="EB Garamond SC 12" w:hAnsi="EB Garamond SC 12"/>
          <w:color w:val="FFFFFF" w:themeColor="background1"/>
          <w:sz w:val="56"/>
          <w:szCs w:val="56"/>
        </w:rPr>
        <w:t>1</w:t>
      </w:r>
      <w:r w:rsidR="002D61D5" w:rsidRPr="000751AF">
        <w:rPr>
          <w:rFonts w:ascii="EB Garamond SC 12" w:hAnsi="EB Garamond SC 12"/>
          <w:color w:val="FFFFFF" w:themeColor="background1"/>
          <w:sz w:val="56"/>
          <w:szCs w:val="56"/>
        </w:rPr>
        <w:t>1</w:t>
      </w:r>
      <w:r w:rsidR="006D54B0" w:rsidRPr="000751AF">
        <w:rPr>
          <w:rFonts w:ascii="EB Garamond SC 12" w:hAnsi="EB Garamond SC 12"/>
          <w:color w:val="FFFFFF" w:themeColor="background1"/>
          <w:sz w:val="56"/>
          <w:szCs w:val="56"/>
        </w:rPr>
        <w:t>.</w:t>
      </w:r>
      <w:r w:rsidR="00926CFA" w:rsidRPr="000751AF">
        <w:rPr>
          <w:rFonts w:ascii="EB Garamond SC 12" w:hAnsi="EB Garamond SC 12"/>
          <w:color w:val="FFFFFF" w:themeColor="background1"/>
          <w:sz w:val="56"/>
          <w:szCs w:val="56"/>
        </w:rPr>
        <w:t xml:space="preserve"> </w:t>
      </w:r>
      <w:r w:rsidR="006D54B0" w:rsidRPr="000751AF">
        <w:rPr>
          <w:rFonts w:ascii="EB Garamond SC 12" w:hAnsi="EB Garamond SC 12"/>
          <w:color w:val="FFFFFF" w:themeColor="background1"/>
          <w:sz w:val="56"/>
          <w:szCs w:val="56"/>
        </w:rPr>
        <w:t>202</w:t>
      </w:r>
      <w:r>
        <w:rPr>
          <w:rFonts w:ascii="EB Garamond SC 12" w:hAnsi="EB Garamond SC 12"/>
          <w:color w:val="FFFFFF" w:themeColor="background1"/>
          <w:sz w:val="56"/>
          <w:szCs w:val="56"/>
        </w:rPr>
        <w:t>5</w:t>
      </w:r>
      <w:r w:rsidR="008C3248" w:rsidRPr="000751AF">
        <w:rPr>
          <w:rFonts w:ascii="EB Garamond SC 12" w:hAnsi="EB Garamond SC 12"/>
          <w:color w:val="FFFFFF" w:themeColor="background1"/>
          <w:sz w:val="56"/>
          <w:szCs w:val="56"/>
        </w:rPr>
        <w:t xml:space="preserve"> </w:t>
      </w:r>
      <w:r w:rsidR="002D61D5" w:rsidRPr="000751AF">
        <w:rPr>
          <w:rFonts w:ascii="EB Garamond SC 12" w:hAnsi="EB Garamond SC 12"/>
          <w:color w:val="FFFFFF" w:themeColor="background1"/>
          <w:sz w:val="56"/>
          <w:szCs w:val="56"/>
        </w:rPr>
        <w:t>od</w:t>
      </w:r>
      <w:r w:rsidR="008C3248" w:rsidRPr="000751AF">
        <w:rPr>
          <w:rFonts w:ascii="EB Garamond SC 12" w:hAnsi="EB Garamond SC 12"/>
          <w:color w:val="FFFFFF" w:themeColor="background1"/>
          <w:sz w:val="56"/>
          <w:szCs w:val="56"/>
        </w:rPr>
        <w:t> 1</w:t>
      </w:r>
      <w:r>
        <w:rPr>
          <w:rFonts w:ascii="EB Garamond SC 12" w:hAnsi="EB Garamond SC 12"/>
          <w:color w:val="FFFFFF" w:themeColor="background1"/>
          <w:sz w:val="56"/>
          <w:szCs w:val="56"/>
        </w:rPr>
        <w:t>8</w:t>
      </w:r>
      <w:r w:rsidR="008C3248" w:rsidRPr="000751AF">
        <w:rPr>
          <w:rFonts w:ascii="EB Garamond SC 12" w:hAnsi="EB Garamond SC 12"/>
          <w:color w:val="FFFFFF" w:themeColor="background1"/>
          <w:sz w:val="56"/>
          <w:szCs w:val="56"/>
        </w:rPr>
        <w:t>:</w:t>
      </w:r>
      <w:r>
        <w:rPr>
          <w:rFonts w:ascii="EB Garamond SC 12" w:hAnsi="EB Garamond SC 12"/>
          <w:color w:val="FFFFFF" w:themeColor="background1"/>
          <w:sz w:val="56"/>
          <w:szCs w:val="56"/>
        </w:rPr>
        <w:t>0</w:t>
      </w:r>
      <w:r w:rsidR="008C3248" w:rsidRPr="000751AF">
        <w:rPr>
          <w:rFonts w:ascii="EB Garamond SC 12" w:hAnsi="EB Garamond SC 12"/>
          <w:color w:val="FFFFFF" w:themeColor="background1"/>
          <w:sz w:val="56"/>
          <w:szCs w:val="56"/>
        </w:rPr>
        <w:t xml:space="preserve">0 </w:t>
      </w:r>
    </w:p>
    <w:p w14:paraId="6E783F2F" w14:textId="71D5130D" w:rsidR="00F7034A" w:rsidRPr="000751AF" w:rsidRDefault="00F7034A" w:rsidP="00F7034A">
      <w:pPr>
        <w:jc w:val="center"/>
        <w:rPr>
          <w:rFonts w:ascii="EB Garamond SC 12" w:hAnsi="EB Garamond SC 12"/>
          <w:color w:val="FFFFFF" w:themeColor="background1"/>
          <w:sz w:val="56"/>
          <w:szCs w:val="56"/>
        </w:rPr>
      </w:pPr>
      <w:r w:rsidRPr="000751AF">
        <w:rPr>
          <w:rFonts w:ascii="EB Garamond SC 12" w:hAnsi="EB Garamond SC 12"/>
          <w:color w:val="FFFFFF" w:themeColor="background1"/>
          <w:sz w:val="56"/>
          <w:szCs w:val="56"/>
        </w:rPr>
        <w:t xml:space="preserve">před obecním úřadem </w:t>
      </w:r>
    </w:p>
    <w:p w14:paraId="7B8EFEB1" w14:textId="6CEC158B" w:rsidR="00F7034A" w:rsidRDefault="00F7034A" w:rsidP="00F7034A">
      <w:pPr>
        <w:jc w:val="center"/>
        <w:rPr>
          <w:rFonts w:ascii="Comic Sans MS" w:hAnsi="Comic Sans MS"/>
          <w:color w:val="FFFFFF" w:themeColor="background1"/>
          <w:sz w:val="72"/>
          <w:szCs w:val="72"/>
        </w:rPr>
      </w:pPr>
    </w:p>
    <w:p w14:paraId="6EB510D1" w14:textId="3353062E" w:rsidR="00F7034A" w:rsidRDefault="00F7034A" w:rsidP="00F7034A">
      <w:pPr>
        <w:jc w:val="center"/>
        <w:rPr>
          <w:rFonts w:ascii="Comic Sans MS" w:hAnsi="Comic Sans MS"/>
          <w:color w:val="FFFFFF" w:themeColor="background1"/>
          <w:sz w:val="72"/>
          <w:szCs w:val="72"/>
        </w:rPr>
      </w:pPr>
    </w:p>
    <w:p w14:paraId="0505A666" w14:textId="44CD467C" w:rsidR="00F7034A" w:rsidRDefault="00F7034A" w:rsidP="00F7034A">
      <w:pPr>
        <w:jc w:val="center"/>
        <w:rPr>
          <w:rFonts w:ascii="Comic Sans MS" w:hAnsi="Comic Sans MS"/>
          <w:color w:val="FFFFFF" w:themeColor="background1"/>
          <w:sz w:val="72"/>
          <w:szCs w:val="72"/>
        </w:rPr>
      </w:pPr>
    </w:p>
    <w:p w14:paraId="1215DC11" w14:textId="6BA8238F" w:rsidR="00F7034A" w:rsidRDefault="00F7034A" w:rsidP="00F7034A">
      <w:pPr>
        <w:jc w:val="center"/>
        <w:rPr>
          <w:rFonts w:ascii="Comic Sans MS" w:hAnsi="Comic Sans MS"/>
          <w:color w:val="FFFFFF" w:themeColor="background1"/>
          <w:sz w:val="72"/>
          <w:szCs w:val="72"/>
        </w:rPr>
      </w:pPr>
    </w:p>
    <w:p w14:paraId="2C69054F" w14:textId="53FD71F4" w:rsidR="00F7034A" w:rsidRDefault="00F7034A" w:rsidP="00F7034A">
      <w:pPr>
        <w:jc w:val="center"/>
        <w:rPr>
          <w:rFonts w:ascii="Comic Sans MS" w:hAnsi="Comic Sans MS"/>
          <w:color w:val="FFFFFF" w:themeColor="background1"/>
          <w:sz w:val="72"/>
          <w:szCs w:val="72"/>
        </w:rPr>
      </w:pPr>
    </w:p>
    <w:p w14:paraId="3D0977B4" w14:textId="2F421AF8" w:rsidR="00F7034A" w:rsidRDefault="00F7034A" w:rsidP="00F7034A">
      <w:pPr>
        <w:jc w:val="center"/>
        <w:rPr>
          <w:rFonts w:ascii="Comic Sans MS" w:hAnsi="Comic Sans MS"/>
          <w:color w:val="FFFFFF" w:themeColor="background1"/>
          <w:sz w:val="72"/>
          <w:szCs w:val="72"/>
        </w:rPr>
      </w:pPr>
    </w:p>
    <w:p w14:paraId="3D3DFF83" w14:textId="77777777" w:rsidR="00F7034A" w:rsidRDefault="00F7034A" w:rsidP="00F7034A">
      <w:pPr>
        <w:jc w:val="center"/>
        <w:rPr>
          <w:rFonts w:ascii="Comic Sans MS" w:hAnsi="Comic Sans MS"/>
          <w:color w:val="FFFFFF" w:themeColor="background1"/>
          <w:sz w:val="40"/>
          <w:szCs w:val="40"/>
        </w:rPr>
      </w:pPr>
    </w:p>
    <w:p w14:paraId="64896EB7" w14:textId="77777777" w:rsidR="00F7034A" w:rsidRDefault="00F7034A" w:rsidP="00F7034A">
      <w:pPr>
        <w:jc w:val="center"/>
        <w:rPr>
          <w:rFonts w:ascii="Comic Sans MS" w:hAnsi="Comic Sans MS"/>
          <w:color w:val="FFFFFF" w:themeColor="background1"/>
          <w:sz w:val="40"/>
          <w:szCs w:val="40"/>
        </w:rPr>
      </w:pPr>
    </w:p>
    <w:p w14:paraId="74CA882C" w14:textId="2FB7A546" w:rsidR="00F7034A" w:rsidRDefault="00F7034A" w:rsidP="00F7034A">
      <w:pPr>
        <w:rPr>
          <w:rFonts w:ascii="Comic Sans MS" w:hAnsi="Comic Sans MS"/>
          <w:color w:val="FFFFFF" w:themeColor="background1"/>
          <w:sz w:val="40"/>
          <w:szCs w:val="40"/>
        </w:rPr>
      </w:pPr>
    </w:p>
    <w:p w14:paraId="2F8D191A" w14:textId="6D2DF8F6" w:rsidR="002D61D5" w:rsidRDefault="002D61D5" w:rsidP="00061D91">
      <w:pPr>
        <w:jc w:val="center"/>
        <w:rPr>
          <w:rFonts w:ascii="EB Garamond SC 12" w:hAnsi="EB Garamond SC 12"/>
          <w:color w:val="FFFFFF" w:themeColor="background1"/>
          <w:sz w:val="40"/>
          <w:szCs w:val="40"/>
        </w:rPr>
      </w:pPr>
      <w:r>
        <w:rPr>
          <w:rFonts w:ascii="EB Garamond SC 12" w:hAnsi="EB Garamond SC 12"/>
          <w:color w:val="FFFFFF" w:themeColor="background1"/>
          <w:sz w:val="40"/>
          <w:szCs w:val="40"/>
        </w:rPr>
        <w:t xml:space="preserve"> Drobný </w:t>
      </w:r>
      <w:r w:rsidR="00F7034A" w:rsidRPr="002D61D5">
        <w:rPr>
          <w:rFonts w:ascii="EB Garamond SC 12" w:hAnsi="EB Garamond SC 12"/>
          <w:color w:val="FFFFFF" w:themeColor="background1"/>
          <w:sz w:val="40"/>
          <w:szCs w:val="40"/>
        </w:rPr>
        <w:t>kulturní program a občerstvení zajištěno</w:t>
      </w:r>
      <w:r>
        <w:rPr>
          <w:rFonts w:ascii="EB Garamond SC 12" w:hAnsi="EB Garamond SC 12"/>
          <w:color w:val="FFFFFF" w:themeColor="background1"/>
          <w:sz w:val="40"/>
          <w:szCs w:val="40"/>
        </w:rPr>
        <w:t xml:space="preserve">. </w:t>
      </w:r>
    </w:p>
    <w:p w14:paraId="27E6C981" w14:textId="534DBB02" w:rsidR="008C3248" w:rsidRPr="002D61D5" w:rsidRDefault="00E0405E" w:rsidP="00061D91">
      <w:pPr>
        <w:jc w:val="center"/>
        <w:rPr>
          <w:rFonts w:ascii="EB Garamond SC 12" w:hAnsi="EB Garamond SC 12"/>
        </w:rPr>
      </w:pPr>
      <w:r>
        <w:rPr>
          <w:rFonts w:ascii="EB Garamond SC 12" w:hAnsi="EB Garamond SC 12"/>
          <w:color w:val="FFFFFF" w:themeColor="background1"/>
          <w:sz w:val="40"/>
          <w:szCs w:val="40"/>
        </w:rPr>
        <w:t>H</w:t>
      </w:r>
      <w:r w:rsidR="00061D91" w:rsidRPr="002D61D5">
        <w:rPr>
          <w:rFonts w:ascii="EB Garamond SC 12" w:hAnsi="EB Garamond SC 12"/>
          <w:color w:val="FFFFFF" w:themeColor="background1"/>
          <w:sz w:val="40"/>
          <w:szCs w:val="40"/>
        </w:rPr>
        <w:t>rnečky a dobrou náladu s sebou.</w:t>
      </w:r>
    </w:p>
    <w:sectPr w:rsidR="008C3248" w:rsidRPr="002D61D5" w:rsidSect="008C32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B Garamond SC 12">
    <w:altName w:val="Cambria"/>
    <w:panose1 w:val="00000000000000000000"/>
    <w:charset w:val="00"/>
    <w:family w:val="roman"/>
    <w:notTrueType/>
    <w:pitch w:val="variable"/>
    <w:sig w:usb0="E00002FF" w:usb1="1201E4FB" w:usb2="00000020" w:usb3="00000000" w:csb0="0000019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248"/>
    <w:rsid w:val="00061D91"/>
    <w:rsid w:val="000751AF"/>
    <w:rsid w:val="000B35BD"/>
    <w:rsid w:val="00222EFB"/>
    <w:rsid w:val="002D61D5"/>
    <w:rsid w:val="006D54B0"/>
    <w:rsid w:val="007F578D"/>
    <w:rsid w:val="008601D4"/>
    <w:rsid w:val="008C3248"/>
    <w:rsid w:val="00926CFA"/>
    <w:rsid w:val="009C047D"/>
    <w:rsid w:val="00E0405E"/>
    <w:rsid w:val="00F70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170FF"/>
  <w15:chartTrackingRefBased/>
  <w15:docId w15:val="{08615CDC-973A-4A7A-B218-5D4195583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Fukalová</dc:creator>
  <cp:keywords/>
  <dc:description/>
  <cp:lastModifiedBy>Mikroregion Hrotovicko</cp:lastModifiedBy>
  <cp:revision>3</cp:revision>
  <cp:lastPrinted>2024-11-22T14:30:00Z</cp:lastPrinted>
  <dcterms:created xsi:type="dcterms:W3CDTF">2025-11-26T05:25:00Z</dcterms:created>
  <dcterms:modified xsi:type="dcterms:W3CDTF">2025-11-26T05:26:00Z</dcterms:modified>
</cp:coreProperties>
</file>