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05A1E" w14:textId="464FAA58" w:rsidR="00836512" w:rsidRPr="003A61DE" w:rsidRDefault="003A61DE" w:rsidP="003A61D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A61DE">
        <w:rPr>
          <w:rFonts w:ascii="Arial" w:hAnsi="Arial" w:cs="Arial"/>
          <w:b/>
          <w:bCs/>
          <w:sz w:val="32"/>
          <w:szCs w:val="32"/>
        </w:rPr>
        <w:t>OBECNÍ ÚŘAD BAČICE</w:t>
      </w:r>
    </w:p>
    <w:p w14:paraId="7946D279" w14:textId="4CE23F79" w:rsidR="003A61DE" w:rsidRPr="003A61DE" w:rsidRDefault="003A61DE" w:rsidP="003A61DE">
      <w:pPr>
        <w:jc w:val="center"/>
        <w:rPr>
          <w:rFonts w:ascii="Arial" w:hAnsi="Arial" w:cs="Arial"/>
          <w:sz w:val="28"/>
          <w:szCs w:val="28"/>
        </w:rPr>
      </w:pPr>
      <w:r w:rsidRPr="003A61DE">
        <w:rPr>
          <w:rFonts w:ascii="Arial" w:hAnsi="Arial" w:cs="Arial"/>
          <w:sz w:val="28"/>
          <w:szCs w:val="28"/>
        </w:rPr>
        <w:t xml:space="preserve">Bačice </w:t>
      </w:r>
      <w:r w:rsidR="00CF60AD">
        <w:rPr>
          <w:rFonts w:ascii="Arial" w:hAnsi="Arial" w:cs="Arial"/>
          <w:sz w:val="28"/>
          <w:szCs w:val="28"/>
        </w:rPr>
        <w:t xml:space="preserve">č. </w:t>
      </w:r>
      <w:r w:rsidRPr="003A61DE">
        <w:rPr>
          <w:rFonts w:ascii="Arial" w:hAnsi="Arial" w:cs="Arial"/>
          <w:sz w:val="28"/>
          <w:szCs w:val="28"/>
        </w:rPr>
        <w:t>36, 675 55</w:t>
      </w:r>
      <w:r w:rsidR="00CF60AD">
        <w:rPr>
          <w:rFonts w:ascii="Arial" w:hAnsi="Arial" w:cs="Arial"/>
          <w:sz w:val="28"/>
          <w:szCs w:val="28"/>
        </w:rPr>
        <w:t xml:space="preserve"> Hrotovice</w:t>
      </w:r>
    </w:p>
    <w:p w14:paraId="19611A9F" w14:textId="3D4701B4" w:rsidR="003A61DE" w:rsidRDefault="003A61DE" w:rsidP="003A61DE">
      <w:pPr>
        <w:jc w:val="center"/>
        <w:rPr>
          <w:rFonts w:ascii="Arial" w:hAnsi="Arial" w:cs="Arial"/>
          <w:b/>
          <w:bCs/>
        </w:rPr>
      </w:pPr>
    </w:p>
    <w:p w14:paraId="68193C37" w14:textId="77777777" w:rsidR="003A61DE" w:rsidRPr="003A61DE" w:rsidRDefault="003A61DE" w:rsidP="003A61DE">
      <w:pPr>
        <w:jc w:val="center"/>
        <w:rPr>
          <w:rFonts w:ascii="Arial" w:hAnsi="Arial" w:cs="Arial"/>
          <w:b/>
          <w:bCs/>
        </w:rPr>
      </w:pPr>
    </w:p>
    <w:p w14:paraId="17E7CDF5" w14:textId="2A39D065" w:rsidR="00BC73A9" w:rsidRPr="00BC73A9" w:rsidRDefault="00BC73A9" w:rsidP="00BC73A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C73A9">
        <w:rPr>
          <w:rFonts w:ascii="Arial" w:hAnsi="Arial" w:cs="Arial"/>
          <w:b/>
          <w:bCs/>
          <w:sz w:val="24"/>
          <w:szCs w:val="24"/>
          <w:u w:val="single"/>
        </w:rPr>
        <w:t>Stanovení minimálního počtu členů okrskové volební komise</w:t>
      </w:r>
    </w:p>
    <w:p w14:paraId="06A5FACA" w14:textId="32D4F384" w:rsidR="003A61DE" w:rsidRDefault="00BC73A9" w:rsidP="00BC73A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C73A9">
        <w:rPr>
          <w:rFonts w:ascii="Arial" w:hAnsi="Arial" w:cs="Arial"/>
          <w:b/>
          <w:bCs/>
          <w:sz w:val="24"/>
          <w:szCs w:val="24"/>
          <w:u w:val="single"/>
        </w:rPr>
        <w:t>pro volby do Poslanecké sněmovny Parlamentu České republiky</w:t>
      </w:r>
    </w:p>
    <w:p w14:paraId="398E7C0D" w14:textId="77777777" w:rsidR="00BC73A9" w:rsidRPr="00220556" w:rsidRDefault="00BC73A9" w:rsidP="00BC73A9">
      <w:pPr>
        <w:rPr>
          <w:rFonts w:ascii="Arial" w:hAnsi="Arial" w:cs="Arial"/>
          <w:sz w:val="24"/>
          <w:szCs w:val="24"/>
        </w:rPr>
      </w:pPr>
    </w:p>
    <w:p w14:paraId="0F5BEB4C" w14:textId="3B6E269B" w:rsidR="003A61DE" w:rsidRPr="00220556" w:rsidRDefault="003A61DE" w:rsidP="003A61DE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220556">
        <w:rPr>
          <w:rFonts w:ascii="Arial" w:hAnsi="Arial" w:cs="Arial"/>
          <w:sz w:val="24"/>
          <w:szCs w:val="24"/>
        </w:rPr>
        <w:t>Počet volebních okrsků: 1</w:t>
      </w:r>
    </w:p>
    <w:p w14:paraId="25460B86" w14:textId="1625A9D4" w:rsidR="003A61DE" w:rsidRDefault="003A61DE" w:rsidP="003A61DE">
      <w:pPr>
        <w:rPr>
          <w:rFonts w:ascii="Arial" w:hAnsi="Arial" w:cs="Arial"/>
        </w:rPr>
      </w:pPr>
    </w:p>
    <w:p w14:paraId="3DF0F23F" w14:textId="77777777" w:rsidR="002A180C" w:rsidRDefault="002A180C" w:rsidP="008749BE">
      <w:pPr>
        <w:spacing w:after="0" w:line="360" w:lineRule="auto"/>
        <w:rPr>
          <w:rFonts w:ascii="Arial" w:hAnsi="Arial" w:cs="Arial"/>
        </w:rPr>
      </w:pPr>
    </w:p>
    <w:p w14:paraId="4EFA14E2" w14:textId="611B0B00" w:rsidR="00BC73A9" w:rsidRDefault="00BC73A9" w:rsidP="003A61DE">
      <w:pPr>
        <w:rPr>
          <w:rFonts w:ascii="Arial" w:hAnsi="Arial" w:cs="Arial"/>
          <w:sz w:val="24"/>
          <w:szCs w:val="24"/>
        </w:rPr>
      </w:pPr>
      <w:r w:rsidRPr="00BC73A9">
        <w:rPr>
          <w:rFonts w:ascii="Arial" w:hAnsi="Arial" w:cs="Arial"/>
          <w:sz w:val="24"/>
          <w:szCs w:val="24"/>
        </w:rPr>
        <w:t>Starost</w:t>
      </w:r>
      <w:r>
        <w:rPr>
          <w:rFonts w:ascii="Arial" w:hAnsi="Arial" w:cs="Arial"/>
          <w:sz w:val="24"/>
          <w:szCs w:val="24"/>
        </w:rPr>
        <w:t>k</w:t>
      </w:r>
      <w:r w:rsidRPr="00BC73A9">
        <w:rPr>
          <w:rFonts w:ascii="Arial" w:hAnsi="Arial" w:cs="Arial"/>
          <w:sz w:val="24"/>
          <w:szCs w:val="24"/>
        </w:rPr>
        <w:t xml:space="preserve">a obce </w:t>
      </w:r>
      <w:r>
        <w:rPr>
          <w:rFonts w:ascii="Arial" w:hAnsi="Arial" w:cs="Arial"/>
          <w:sz w:val="24"/>
          <w:szCs w:val="24"/>
        </w:rPr>
        <w:t xml:space="preserve">Bačice </w:t>
      </w:r>
      <w:r w:rsidRPr="00BC73A9">
        <w:rPr>
          <w:rFonts w:ascii="Arial" w:hAnsi="Arial" w:cs="Arial"/>
          <w:sz w:val="24"/>
          <w:szCs w:val="24"/>
        </w:rPr>
        <w:t>v souladu s ustanovením § 14 c odst. 1, písm. c), zákona č. 247/1995 Sb., o volbách do Parlamentu ČR a o změně a doplnění některých dalších zákonů, ve znění pozdějších předpisů,</w:t>
      </w:r>
    </w:p>
    <w:p w14:paraId="00AB5853" w14:textId="48839C31" w:rsidR="003A61DE" w:rsidRPr="00220556" w:rsidRDefault="003A61DE" w:rsidP="002205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0556">
        <w:rPr>
          <w:rFonts w:ascii="Arial" w:hAnsi="Arial" w:cs="Arial"/>
          <w:b/>
          <w:bCs/>
          <w:sz w:val="24"/>
          <w:szCs w:val="24"/>
        </w:rPr>
        <w:t>S T A N O V U J E</w:t>
      </w:r>
    </w:p>
    <w:p w14:paraId="7C0BEF19" w14:textId="77777777" w:rsidR="00220556" w:rsidRPr="00220556" w:rsidRDefault="00220556" w:rsidP="0022055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C865E3" w14:textId="1CF6708A" w:rsidR="003A61DE" w:rsidRPr="00220556" w:rsidRDefault="005D4DF1" w:rsidP="003A6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3A61DE" w:rsidRPr="00220556">
        <w:rPr>
          <w:rFonts w:ascii="Arial" w:hAnsi="Arial" w:cs="Arial"/>
          <w:sz w:val="24"/>
          <w:szCs w:val="24"/>
        </w:rPr>
        <w:t>inimální počet členů okrskov</w:t>
      </w:r>
      <w:r>
        <w:rPr>
          <w:rFonts w:ascii="Arial" w:hAnsi="Arial" w:cs="Arial"/>
          <w:sz w:val="24"/>
          <w:szCs w:val="24"/>
        </w:rPr>
        <w:t>é volební komise</w:t>
      </w:r>
      <w:r w:rsidR="003A61DE" w:rsidRPr="00220556">
        <w:rPr>
          <w:rFonts w:ascii="Arial" w:hAnsi="Arial" w:cs="Arial"/>
          <w:sz w:val="24"/>
          <w:szCs w:val="24"/>
        </w:rPr>
        <w:t xml:space="preserve"> v počtu </w:t>
      </w:r>
      <w:r w:rsidR="00BC73A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pro okrsek č.1.</w:t>
      </w:r>
    </w:p>
    <w:p w14:paraId="3BA01800" w14:textId="77777777" w:rsidR="003A61DE" w:rsidRPr="00220556" w:rsidRDefault="003A61DE" w:rsidP="003A61DE">
      <w:pPr>
        <w:rPr>
          <w:rFonts w:ascii="Arial" w:hAnsi="Arial" w:cs="Arial"/>
          <w:sz w:val="24"/>
          <w:szCs w:val="24"/>
        </w:rPr>
      </w:pPr>
    </w:p>
    <w:p w14:paraId="40AF7FD5" w14:textId="77777777" w:rsidR="003A61DE" w:rsidRPr="00220556" w:rsidRDefault="003A61DE" w:rsidP="003A61DE">
      <w:pPr>
        <w:rPr>
          <w:rFonts w:ascii="Arial" w:hAnsi="Arial" w:cs="Arial"/>
          <w:sz w:val="24"/>
          <w:szCs w:val="24"/>
        </w:rPr>
      </w:pPr>
    </w:p>
    <w:p w14:paraId="77F9ADCC" w14:textId="5AC3EF24" w:rsidR="003A61DE" w:rsidRPr="00220556" w:rsidRDefault="003A61DE" w:rsidP="003A61DE">
      <w:pPr>
        <w:rPr>
          <w:rFonts w:ascii="Arial" w:hAnsi="Arial" w:cs="Arial"/>
          <w:sz w:val="24"/>
          <w:szCs w:val="24"/>
        </w:rPr>
      </w:pPr>
      <w:r w:rsidRPr="00220556">
        <w:rPr>
          <w:rFonts w:ascii="Arial" w:hAnsi="Arial" w:cs="Arial"/>
          <w:sz w:val="24"/>
          <w:szCs w:val="24"/>
        </w:rPr>
        <w:t xml:space="preserve">V </w:t>
      </w:r>
      <w:r w:rsidR="00220556" w:rsidRPr="00220556">
        <w:rPr>
          <w:rFonts w:ascii="Arial" w:hAnsi="Arial" w:cs="Arial"/>
          <w:sz w:val="24"/>
          <w:szCs w:val="24"/>
        </w:rPr>
        <w:t>Bačicích</w:t>
      </w:r>
      <w:r w:rsidRPr="00220556">
        <w:rPr>
          <w:rFonts w:ascii="Arial" w:hAnsi="Arial" w:cs="Arial"/>
          <w:sz w:val="24"/>
          <w:szCs w:val="24"/>
        </w:rPr>
        <w:t xml:space="preserve"> dne </w:t>
      </w:r>
      <w:r w:rsidR="00011954">
        <w:rPr>
          <w:rFonts w:ascii="Arial" w:hAnsi="Arial" w:cs="Arial"/>
          <w:sz w:val="24"/>
          <w:szCs w:val="24"/>
        </w:rPr>
        <w:t>0</w:t>
      </w:r>
      <w:r w:rsidR="00BC73A9">
        <w:rPr>
          <w:rFonts w:ascii="Arial" w:hAnsi="Arial" w:cs="Arial"/>
          <w:sz w:val="24"/>
          <w:szCs w:val="24"/>
        </w:rPr>
        <w:t>4</w:t>
      </w:r>
      <w:r w:rsidRPr="00220556">
        <w:rPr>
          <w:rFonts w:ascii="Arial" w:hAnsi="Arial" w:cs="Arial"/>
          <w:sz w:val="24"/>
          <w:szCs w:val="24"/>
        </w:rPr>
        <w:t>.</w:t>
      </w:r>
      <w:r w:rsidR="00011954">
        <w:rPr>
          <w:rFonts w:ascii="Arial" w:hAnsi="Arial" w:cs="Arial"/>
          <w:sz w:val="24"/>
          <w:szCs w:val="24"/>
        </w:rPr>
        <w:t>0</w:t>
      </w:r>
      <w:r w:rsidR="00BC73A9">
        <w:rPr>
          <w:rFonts w:ascii="Arial" w:hAnsi="Arial" w:cs="Arial"/>
          <w:sz w:val="24"/>
          <w:szCs w:val="24"/>
        </w:rPr>
        <w:t>8</w:t>
      </w:r>
      <w:r w:rsidRPr="00220556">
        <w:rPr>
          <w:rFonts w:ascii="Arial" w:hAnsi="Arial" w:cs="Arial"/>
          <w:sz w:val="24"/>
          <w:szCs w:val="24"/>
        </w:rPr>
        <w:t>.202</w:t>
      </w:r>
      <w:r w:rsidR="00BC73A9">
        <w:rPr>
          <w:rFonts w:ascii="Arial" w:hAnsi="Arial" w:cs="Arial"/>
          <w:sz w:val="24"/>
          <w:szCs w:val="24"/>
        </w:rPr>
        <w:t>5</w:t>
      </w:r>
    </w:p>
    <w:p w14:paraId="408D605F" w14:textId="5BC43A62" w:rsidR="003A61DE" w:rsidRPr="00220556" w:rsidRDefault="003A61DE" w:rsidP="003A61DE">
      <w:pPr>
        <w:rPr>
          <w:rFonts w:ascii="Arial" w:hAnsi="Arial" w:cs="Arial"/>
          <w:sz w:val="24"/>
          <w:szCs w:val="24"/>
        </w:rPr>
      </w:pPr>
    </w:p>
    <w:p w14:paraId="32103632" w14:textId="77777777" w:rsidR="002A180C" w:rsidRDefault="002A180C" w:rsidP="002A180C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14:paraId="4C74431A" w14:textId="77777777" w:rsidR="002A180C" w:rsidRDefault="002A180C" w:rsidP="002A180C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14:paraId="48ED21AC" w14:textId="77777777" w:rsidR="002A180C" w:rsidRDefault="002A180C" w:rsidP="002A180C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14:paraId="2456A2E1" w14:textId="77777777" w:rsidR="002A180C" w:rsidRDefault="002A180C" w:rsidP="002A180C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14:paraId="0AB700B2" w14:textId="3CED9C03" w:rsidR="003A61DE" w:rsidRDefault="003A61DE" w:rsidP="00F31C21">
      <w:pPr>
        <w:spacing w:after="0"/>
        <w:ind w:left="5664" w:firstLine="708"/>
        <w:rPr>
          <w:rFonts w:ascii="Arial" w:hAnsi="Arial" w:cs="Arial"/>
          <w:sz w:val="24"/>
          <w:szCs w:val="24"/>
        </w:rPr>
      </w:pPr>
      <w:r w:rsidRPr="00220556">
        <w:rPr>
          <w:rFonts w:ascii="Arial" w:hAnsi="Arial" w:cs="Arial"/>
          <w:sz w:val="24"/>
          <w:szCs w:val="24"/>
        </w:rPr>
        <w:t xml:space="preserve">Ing. Denisa </w:t>
      </w:r>
      <w:proofErr w:type="spellStart"/>
      <w:r w:rsidRPr="00220556">
        <w:rPr>
          <w:rFonts w:ascii="Arial" w:hAnsi="Arial" w:cs="Arial"/>
          <w:sz w:val="24"/>
          <w:szCs w:val="24"/>
        </w:rPr>
        <w:t>Noiles</w:t>
      </w:r>
      <w:proofErr w:type="spellEnd"/>
      <w:r w:rsidR="00F31C21">
        <w:rPr>
          <w:rFonts w:ascii="Arial" w:hAnsi="Arial" w:cs="Arial"/>
          <w:sz w:val="24"/>
          <w:szCs w:val="24"/>
        </w:rPr>
        <w:t xml:space="preserve"> v. r.</w:t>
      </w:r>
    </w:p>
    <w:p w14:paraId="29A25A86" w14:textId="7B1C3573" w:rsidR="003A61DE" w:rsidRPr="00220556" w:rsidRDefault="00F31C21" w:rsidP="00F31C21">
      <w:pPr>
        <w:spacing w:after="0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A61DE" w:rsidRPr="00220556">
        <w:rPr>
          <w:rFonts w:ascii="Arial" w:hAnsi="Arial" w:cs="Arial"/>
          <w:sz w:val="24"/>
          <w:szCs w:val="24"/>
        </w:rPr>
        <w:t>starostka obce</w:t>
      </w:r>
    </w:p>
    <w:p w14:paraId="7F10FC01" w14:textId="77777777" w:rsidR="00220556" w:rsidRDefault="00220556" w:rsidP="002A180C">
      <w:pPr>
        <w:spacing w:after="0"/>
        <w:rPr>
          <w:rFonts w:ascii="Arial" w:hAnsi="Arial" w:cs="Arial"/>
        </w:rPr>
      </w:pPr>
    </w:p>
    <w:p w14:paraId="36342396" w14:textId="77777777" w:rsidR="002A180C" w:rsidRDefault="002A180C" w:rsidP="002A180C">
      <w:pPr>
        <w:spacing w:after="0"/>
        <w:rPr>
          <w:rFonts w:ascii="Arial" w:hAnsi="Arial" w:cs="Arial"/>
          <w:sz w:val="18"/>
          <w:szCs w:val="18"/>
        </w:rPr>
      </w:pPr>
    </w:p>
    <w:p w14:paraId="5FBA6736" w14:textId="77777777" w:rsidR="002A180C" w:rsidRDefault="002A180C" w:rsidP="002A180C">
      <w:pPr>
        <w:spacing w:after="0"/>
        <w:rPr>
          <w:rFonts w:ascii="Arial" w:hAnsi="Arial" w:cs="Arial"/>
          <w:sz w:val="18"/>
          <w:szCs w:val="18"/>
        </w:rPr>
      </w:pPr>
    </w:p>
    <w:p w14:paraId="43CE35BF" w14:textId="7478CDF2" w:rsidR="003A61DE" w:rsidRPr="00220556" w:rsidRDefault="003A61DE" w:rsidP="002A180C">
      <w:pPr>
        <w:spacing w:after="0"/>
        <w:rPr>
          <w:rFonts w:ascii="Arial" w:hAnsi="Arial" w:cs="Arial"/>
          <w:sz w:val="18"/>
          <w:szCs w:val="18"/>
        </w:rPr>
      </w:pPr>
      <w:r w:rsidRPr="00220556">
        <w:rPr>
          <w:rFonts w:ascii="Arial" w:hAnsi="Arial" w:cs="Arial"/>
          <w:sz w:val="18"/>
          <w:szCs w:val="18"/>
        </w:rPr>
        <w:t>Vyvěšen</w:t>
      </w:r>
      <w:r w:rsidR="00220556" w:rsidRPr="00220556">
        <w:rPr>
          <w:rFonts w:ascii="Arial" w:hAnsi="Arial" w:cs="Arial"/>
          <w:sz w:val="18"/>
          <w:szCs w:val="18"/>
        </w:rPr>
        <w:t>o</w:t>
      </w:r>
      <w:r w:rsidR="002A180C">
        <w:rPr>
          <w:rFonts w:ascii="Arial" w:hAnsi="Arial" w:cs="Arial"/>
          <w:sz w:val="18"/>
          <w:szCs w:val="18"/>
        </w:rPr>
        <w:t xml:space="preserve"> dne</w:t>
      </w:r>
      <w:r w:rsidR="00220556" w:rsidRPr="00220556">
        <w:rPr>
          <w:rFonts w:ascii="Arial" w:hAnsi="Arial" w:cs="Arial"/>
          <w:sz w:val="18"/>
          <w:szCs w:val="18"/>
        </w:rPr>
        <w:t xml:space="preserve">: </w:t>
      </w:r>
      <w:r w:rsidR="00011954">
        <w:rPr>
          <w:rFonts w:ascii="Arial" w:hAnsi="Arial" w:cs="Arial"/>
          <w:sz w:val="18"/>
          <w:szCs w:val="18"/>
        </w:rPr>
        <w:t>0</w:t>
      </w:r>
      <w:r w:rsidR="00BC73A9">
        <w:rPr>
          <w:rFonts w:ascii="Arial" w:hAnsi="Arial" w:cs="Arial"/>
          <w:sz w:val="18"/>
          <w:szCs w:val="18"/>
        </w:rPr>
        <w:t>4</w:t>
      </w:r>
      <w:r w:rsidR="00011954">
        <w:rPr>
          <w:rFonts w:ascii="Arial" w:hAnsi="Arial" w:cs="Arial"/>
          <w:sz w:val="18"/>
          <w:szCs w:val="18"/>
        </w:rPr>
        <w:t>.0</w:t>
      </w:r>
      <w:r w:rsidR="00BC73A9">
        <w:rPr>
          <w:rFonts w:ascii="Arial" w:hAnsi="Arial" w:cs="Arial"/>
          <w:sz w:val="18"/>
          <w:szCs w:val="18"/>
        </w:rPr>
        <w:t>8</w:t>
      </w:r>
      <w:r w:rsidR="00011954">
        <w:rPr>
          <w:rFonts w:ascii="Arial" w:hAnsi="Arial" w:cs="Arial"/>
          <w:sz w:val="18"/>
          <w:szCs w:val="18"/>
        </w:rPr>
        <w:t>.202</w:t>
      </w:r>
      <w:r w:rsidR="00BC73A9">
        <w:rPr>
          <w:rFonts w:ascii="Arial" w:hAnsi="Arial" w:cs="Arial"/>
          <w:sz w:val="18"/>
          <w:szCs w:val="18"/>
        </w:rPr>
        <w:t>5</w:t>
      </w:r>
    </w:p>
    <w:p w14:paraId="66220BD1" w14:textId="014C2459" w:rsidR="00220556" w:rsidRPr="00220556" w:rsidRDefault="00220556" w:rsidP="003A61DE">
      <w:pPr>
        <w:rPr>
          <w:rFonts w:ascii="Arial" w:hAnsi="Arial" w:cs="Arial"/>
          <w:sz w:val="18"/>
          <w:szCs w:val="18"/>
        </w:rPr>
      </w:pPr>
      <w:r w:rsidRPr="00220556">
        <w:rPr>
          <w:rFonts w:ascii="Arial" w:hAnsi="Arial" w:cs="Arial"/>
          <w:sz w:val="18"/>
          <w:szCs w:val="18"/>
        </w:rPr>
        <w:t>Sňato</w:t>
      </w:r>
      <w:r w:rsidR="002A180C">
        <w:rPr>
          <w:rFonts w:ascii="Arial" w:hAnsi="Arial" w:cs="Arial"/>
          <w:sz w:val="18"/>
          <w:szCs w:val="18"/>
        </w:rPr>
        <w:t xml:space="preserve"> dne</w:t>
      </w:r>
      <w:r w:rsidRPr="00220556">
        <w:rPr>
          <w:rFonts w:ascii="Arial" w:hAnsi="Arial" w:cs="Arial"/>
          <w:sz w:val="18"/>
          <w:szCs w:val="18"/>
        </w:rPr>
        <w:t>:</w:t>
      </w:r>
      <w:r w:rsidR="00BC73A9">
        <w:rPr>
          <w:rFonts w:ascii="Arial" w:hAnsi="Arial" w:cs="Arial"/>
          <w:sz w:val="18"/>
          <w:szCs w:val="18"/>
        </w:rPr>
        <w:t xml:space="preserve"> 04.10.2025</w:t>
      </w:r>
    </w:p>
    <w:sectPr w:rsidR="00220556" w:rsidRPr="00220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DE"/>
    <w:rsid w:val="00011954"/>
    <w:rsid w:val="000903C0"/>
    <w:rsid w:val="0009562D"/>
    <w:rsid w:val="00220556"/>
    <w:rsid w:val="0029047D"/>
    <w:rsid w:val="002A180C"/>
    <w:rsid w:val="003A61DE"/>
    <w:rsid w:val="005805DF"/>
    <w:rsid w:val="005D4DF1"/>
    <w:rsid w:val="007E1603"/>
    <w:rsid w:val="00836512"/>
    <w:rsid w:val="008749BE"/>
    <w:rsid w:val="00A21B03"/>
    <w:rsid w:val="00BC73A9"/>
    <w:rsid w:val="00CF60AD"/>
    <w:rsid w:val="00E40DDA"/>
    <w:rsid w:val="00EF0724"/>
    <w:rsid w:val="00F3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1B48"/>
  <w15:chartTrackingRefBased/>
  <w15:docId w15:val="{ADADDE3E-1FB3-4B8C-9645-89615E69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Bačice</cp:lastModifiedBy>
  <cp:revision>3</cp:revision>
  <cp:lastPrinted>2025-08-05T07:31:00Z</cp:lastPrinted>
  <dcterms:created xsi:type="dcterms:W3CDTF">2025-08-05T07:27:00Z</dcterms:created>
  <dcterms:modified xsi:type="dcterms:W3CDTF">2025-08-05T07:46:00Z</dcterms:modified>
</cp:coreProperties>
</file>